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Wallbox im Carport: So passen Kabelweg, Stromanschluss und PV-Anlage zusammen · Arbeitsblatt mit Checkliste</w:t>
      </w:r>
    </w:p>
    <w:p>
      <w:r>
        <w:t>Für die praktische Planung: Eine Wallbox unter einem Carportdach mit Photovoltaikanlage verlangt mehr als die Planung einzelner Geräte. Entscheidend ist, dass Stellplatz, Kabelwege, Hausanschluss, PV-Technik und Steuerung frühzeitig zusammenpassen. Dieser Leitfaden strukturiert die wichtigsten Planungsschritte und zeigt, welche Angaben ein Fachbetrieb für eine belastbare Prüfung benötigt. Er ersetzt keine projektbezogene Bewertung, insbesondere wenn Zählerplatz, Netzanschluss oder örtliche Vorgaben noch unklar sind.</w:t>
      </w:r>
    </w:p>
    <w:p>
      <w:pPr>
        <w:pStyle w:val="Heading1"/>
      </w:pPr>
      <w:r>
        <w:t>Anmeldungen, Alltag und vollständige Anfrage</w:t>
      </w:r>
    </w:p>
    <w:p>
      <w:r>
        <w:t>Neben der Netzbetreiber-Anmeldung kann für steuerbare Wallboxen eine Eintragung im Marktstammdatenregister erforderlich sein. Auch über Schutzschalter, Leitungsschutz und Dimensionierung muss ein Elektrofachbetrieb entscheiden. Für ein belastbares Angebot helfen Angaben zur gewünschten Ladeleistung, zur Zahl der Ladepunkte, zum künftigen Stellplatz, zu einer vorhandenen oder geplanten PV-Anlage sowie zum Wunsch nach Überschussladen. Ergänzend sind Informationen zu Hausanschluss, Absicherung und Zählerplatz sowie ein Lageplan mit dem ungefähren Leitungsweg nützlich. Bei der Angebotsprüfung sollten Carportkonstruktion, PV-Technik und Elektroinstallation getrennt ausgewiesen sein. Die ausführlichen Hinweise zur Wallbox-Carport-Planung und der zugehörige Planungscheck bieten dafür eine belastbare Grundlage.</w:t>
      </w:r>
    </w:p>
    <w:p>
      <w:pPr>
        <w:pStyle w:val="Heading1"/>
      </w:pPr>
      <w:r>
        <w:t>Weitere Dokumente zum Thema</w:t>
      </w:r>
    </w:p>
    <w:p>
      <w:hyperlink r:id="rId9">
        <w:r>
          <w:rPr>
            <w:color w:val="087E75"/>
          </w:rPr>
          <w:t>Wallbox im Carport: So passen Kabelweg, Stromanschluss und PV-Anlage zusammen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carport/wallbox-im-carport-elektroinstallation-pv-laden-planen/" TargetMode="External"/><Relationship Id="rId10" Type="http://schemas.openxmlformats.org/officeDocument/2006/relationships/hyperlink" Target="https://holzdach.bitbucket.io/039carport/dateien/minimax-15b7f4c68110ce6f2220f6a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