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https://holzdach.bitbucket.io/039wintergarten/wintergarten-energiebilanz-solare-gewinne-und-waermeverluste/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wintergarten/wintergarten-energiebilanz-solare-gewinne-und-waermeverlu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