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https://holzdach.bitbucket.io/1a-holzbaubonn/kategorien/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bon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