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Carport-Maße verstehen: Stellplatzgröße und Bewegungsfläche richtig einordnen · Arbeitsblatt mit Checkliste</w:t>
      </w:r>
    </w:p>
    <w:p>
      <w:r>
        <w:t>Für die praktische Planung: Wer einen Carport bauen lässt, sollte die Maße nicht dem Zufall überlassen. Eine durchdachte Planung der Stellplatzgröße und der Bewegungsflächen sorgt dafür, dass das Fahrzeug im Alltag bequem genutzt werden kann. Dieser Ratgeber erklärt, welche Maße wichtig sind, wie sie sich aus Fahrzeugabmessungen und Nutzungsverhalten ergeben und welche Schritte vor einer Anfrage beim Holzbauer sinnvoll sind.</w:t>
      </w:r>
    </w:p>
    <w:p>
      <w:pPr>
        <w:pStyle w:val="Heading1"/>
      </w:pPr>
      <w:r>
        <w:t>Fahrzeugbreiten als Ausgangspunkt der Planung</w:t>
      </w:r>
    </w:p>
    <w:p>
      <w:r>
        <w:t>Bevor konkrete Maße festgelegt werden, lohnt sich der Blick auf das tatsächlich genutzte Fahrzeug. Kleinwagen sind oft unter 1,80 Meter breit, während Mittelklasse und SUV häufig zwischen 1,85 und 1,95 Meter variieren. Mit Außenspiegeln können diese Werte deutlich über zwei Meter steigen. Transporter und große SUV erreichen mit Spiegeln teilweise über 2,10 Meter. Entscheidend ist nicht nur die reine Karosseriebreite, sondern auch der Platzbedarf beim Öffnen der Türen. Eine geöffnete Fahrertür ragt je nach Modell etwa 0,80 bis 1,00 Meter seitlich über den Wagen hinaus. Wer diese Maße von Anfang an einbezieht, vermeidet spätere Einschränkungen beim Ein- und Aussteigen.</w:t>
      </w:r>
    </w:p>
    <w:p>
      <w:pPr>
        <w:pStyle w:val="Heading1"/>
      </w:pPr>
      <w:r>
        <w:t>Seitlicher Bewegungsraum und Rangierfläche</w:t>
      </w:r>
    </w:p>
    <w:p>
      <w:r>
        <w:t>Um das Fahrzeug komfortabel nutzen zu können, sollte rundum ausreichend Bewegungsfläche vorhanden sein. Seitlich neben dem Auto werden etwa 0,60 bis 0,80 Meter empfohlen, damit die Tür vollständig geöffnet werden kann. Hinter dem Fahrzeug sorgt ein ähnlicher Abstand dafür, dass der Kofferraum ohne Anstoßen beladen werden kann. Die Zufahrt vor dem Fahrzeug hängt von der Stellplatzanordnung und den örtlichen Gegebenheiten ab. Diese Bewegungsflächen werden häufig unterschätzt, besonders bei beengten Grundstücken zwischen Hauswand und Grundstücksgrenze. Eine zu knappe Planung führt dazu, dass Türen gegen Wände schlagen oder der Kofferraum nur mühsam erreicht werden kann.</w:t>
      </w:r>
    </w:p>
    <w:p>
      <w:pPr>
        <w:pStyle w:val="Heading1"/>
      </w:pPr>
      <w:r>
        <w:t>Einzel- oder Doppelcarport richtig wählen</w:t>
      </w:r>
    </w:p>
    <w:p>
      <w:r>
        <w:t>Für einen Einzelstellplatz sollte das Fahrzeug nicht nur physisch hineinpassen, sondern auch das tägliche Ein- und Aussteigen ermöglichen. Beim Doppelcarport verdoppelt sich der Bedarf an Bewegungsfläche, wenn beide Fahrzeuge gleichzeitig genutzt werden sollen. Vor der Entscheidung lohnt sich die Überlegung, ob beide Fahrzeuge von derselben Seite betreten werden, ob Stauraum für Fahrräder oder Geräte entstehen soll und ob der Carport teilweise als Überdachung für Terrasse oder Eingang dienen kann. Für Haushalte mit zwei größeren Fahrzeugen kann ein Doppelcarport mit breiterer Mittelachse sinnvoller sein als der klassische Sechs-Meter-Standard.</w:t>
      </w:r>
    </w:p>
    <w:p>
      <w:pPr>
        <w:pStyle w:val="Heading1"/>
      </w:pPr>
      <w:r>
        <w:t>Länge, Höhe und Grundstücksanbindung beachten</w:t>
      </w:r>
    </w:p>
    <w:p>
      <w:r>
        <w:t>Neben Breite und Tiefe spielen auch Längenabmessungen eine Rolle. Längere Fahrzeuge wie Transporter oder Wohnmobile benötigen ausreichend Standlänge, und die Durchfahrtshöhe muss mit eventuellen Dachaufbauten abgestimmt sein. Wer ein Fahrradträger-System auf dem Dach montieren möchte, braucht entsprechend mehr Höhe. Auch der Anschluss an Haus, Zufahrt und Grundstück beeinflusst die nutzbare Fläche. Vorhandene Wege, Stellflächen, Leitungstrassen und Stützenpositionen sollten in einer einfachen Skizze festgehalten werden, bevor Maße endgültig festgelegt werden.</w:t>
      </w:r>
    </w:p>
    <w:p>
      <w:pPr>
        <w:pStyle w:val="Heading1"/>
      </w:pPr>
      <w:r>
        <w:t>Vorbereitung für das Gespräch mit dem Holzbauer</w:t>
      </w:r>
    </w:p>
    <w:p>
      <w:r>
        <w:t>Eine durchdachte Maßvorgabe ist die beste Grundlage für die Projektanfrage. Wer die geplante Fahrzeuggröße, die gewünschten Bewegungsflächen und einen eventuellen Zusatznutzen klar benennen kann, erleichtert die weitere Planung erheblich. Vor der Anfrage empfiehlt sich ein kurzer Abgleich: Aktuelles und realistisches Folgefahrzeug notieren, geöffnete Türen probeweise am Stellplatz markieren, Bewegungsflächen grob abstecken und festhalten, ob ein Einzel- oder Doppelstellplatz gewünscht ist. Mit dieser Vorbereitung lässt sich das Vorhaben für einen Holzbau-Anbieter sauber beschreiben.</w:t>
      </w:r>
    </w:p>
    <w:p>
      <w:pPr>
        <w:pStyle w:val="Heading1"/>
      </w:pPr>
      <w:r>
        <w:t>Weitere Dokumente zum Thema</w:t>
      </w:r>
    </w:p>
    <w:p>
      <w:hyperlink r:id="rId9">
        <w:r>
          <w:rPr>
            <w:color w:val="087E75"/>
          </w:rPr>
          <w:t>Carport-Maße verstehen: Stellplatzgröße und Bewegungsfläche richtig einordnen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gelsenkirchen/carport-stellplatzgroesse-bewegungsflaeche-richtig-einordnen/" TargetMode="External"/><Relationship Id="rId10" Type="http://schemas.openxmlformats.org/officeDocument/2006/relationships/hyperlink" Target="https://holzdach.bitbucket.io/1a-holzbaugelsenkirchen/dateien/minimax-fdb4b4c7d0ce1303b0d790d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