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Dachgeschoss vor Sommerhitze schützen: So geht's ohne Klimaanlage · Arbeitsblatt mit Checkliste</w:t>
      </w:r>
    </w:p>
    <w:p>
      <w:r>
        <w:t>Für die praktische Planung: Im Dachgeschoss kann die Sommerhitze besonders schnell zu einem Gefühl von Unbehagen führen, obwohl dort häufig keine Klimaanlage vorhanden ist. Der zentrale Gedanke des Ratgebers „Dachgeschoss vor Sommerhitze schützen“ ist deshalb: Wärme sollte gar nicht erst in voller Stärke in den Wohnraum gelangen. Dafür wirken Verschattung, Dämmung und Belüftung zusammen. Jeder Baustein hat eine andere Aufgabe und sollte zur vorhandenen Dachkonstruktion passen. So lässt sich der sommerliche Wärmeschutz im Dachgeschoss ohne Klimaanlage sinnvoll planen und umsetzen.</w:t>
      </w:r>
    </w:p>
    <w:p>
      <w:pPr>
        <w:pStyle w:val="Heading1"/>
      </w:pPr>
      <w:r>
        <w:t>Sonnenwärme am Dach frühzeitig abwehren</w:t>
      </w:r>
    </w:p>
    <w:p>
      <w:r>
        <w:t>Die erste Verteidigungslinie gegen Hitze ist eine wirksame Verschattung. Außenliegender Sonnenschutz wie Markisen oder feststehende Prallscheiben hält einen großen Teil der solaren Einstrahlung ab, bevor sie auf die Dachfläche trifft. Innere Vorhänge wirken anders: Sie können die Wärmestrahlung im Raum zurückhalten, verhindern aber nicht, dass Energie zunächst in das Dachgeschoss gelangt. Bei der Planung sollte daher der Schutz von außen Vorrang haben, sofern die baulichen Gegebenheiten dies zulassen. Ergänzend beeinflusst die Farbe und Beschaffenheit der Dacheindeckung die Hitzeentwicklung. Hellere Oberflächen reflektieren mehr Sonnenlicht als dunkle. Welche Materialien geeignet sind, hängt vom Gebäude und von der Ausrichtung ab; die Auswahl sollte deshalb nicht allein nach dem Farbeffekt, sondern auch nach der Gesamtkonstruktion erfolgen. Der Beitrag zum sommerlichen Wärmeschutz im Dachgeschoss zeigt, dass Verschattung und die Gestaltung der Dachoberfläche bereits im Vorfeld der Dämmung einen wichtigen Unterschied machen können.</w:t>
      </w:r>
    </w:p>
    <w:p>
      <w:pPr>
        <w:pStyle w:val="Heading1"/>
      </w:pPr>
      <w:r>
        <w:t>Dämmung mit der richtigen Ebene und ohne Wärmebrücken</w:t>
      </w:r>
    </w:p>
    <w:p>
      <w:r>
        <w:t>Eine fachgerechte Dachdämmung bremst den Wärmefluss von außen nach innen. Entscheidend ist, wo die Dämmschicht im Aufbau liegt. Die Aufsparrendämmung liegt über den Sparren und kann eine durchgehende Dämmschicht bilden. Dadurch werden Wärmebrücken an den Holzbalken deutlich reduziert. Die Zwischensparrendämmung füllt den Raum zwischen den Sparren und nutzt diese als Teil der Konstruktion. Die Untersparrendämmung wird innen ergänzt; sie kann eine bestehende Dämmschicht erweitern, nimmt aber Platz vom nutzbaren Raum. Für einen dauerhaften sommerlichen Schutz ist daher nicht nur die Dämmstoffdicke relevant, sondern auch die konstruktiv passende Lage der Dämmung. Ein weiterer wichtiger Punkt ist die Luftdichtheit der Dachkonstruktion. Wenn warme Raumluft unkontrolliert in die Konstruktion gelangt, kann sich dort Kondensat bilden und zusätzliche Wärme entstehen. Die Dämmung sollte deshalb im Zusammenhang mit dem übrigen Aufbau und der Luftdichtheit geplant werden. Bei der Auswahl der Maßnahme spielen Dachform, Sparrenaufbau, Raumhöhe und die vorhandenen Ebenen eine zentrale Rolle.</w:t>
      </w:r>
    </w:p>
    <w:p>
      <w:pPr>
        <w:pStyle w:val="Heading1"/>
      </w:pPr>
      <w:r>
        <w:t>Wärme abführen statt sie im Dachgeschoss zu sammeln</w:t>
      </w:r>
    </w:p>
    <w:p>
      <w:r>
        <w:t>Dämmung allein verhindert nicht jede Wärmeentwicklung. Ein zusätzlicher Entlastungsweg ist eine belüftete Dachkonstruktion. Bei einer Hinterlüftung liegt zwischen Dämmung und Dacheindeckung ein definierter Spalt, durch den aufsteigende Wärme abgeführt werden kann. So entsteht in diesem Bereich kein unnötiger Hitzestau. Die Wirkung lässt sich durch Querlüftung im Dachgeschoss unterstützen: Gegenüberliegende Fenster oder Gauben ermöglichen einen Luftaustausch über die Breite des Raums. In den Abend- und Nachtstunden kann dadurch gespeicherte Wärme schneller aus dem Raum gelangen. Das setzt voraus, dass die Außenluft tatsächlich kühler ist und die Öffnungen sinnvoll genutzt werden. Während der eigentlichen Sonnenhitze ist eine direkte Belüftung mit bereits heißer Außenluft dagegen nur eingeschränkt geeignet. Die Planung sollte deshalb zwischen der Abführung von Dachwärme und der kühlen Nachtlüftung unterscheiden. Eine belüftete Dacheindeckung, eine dicht ausgeführte Dämmung und nutzbare Öffnungen greifen dabei ineinander.</w:t>
      </w:r>
    </w:p>
    <w:p>
      <w:pPr>
        <w:pStyle w:val="Heading1"/>
      </w:pPr>
      <w:r>
        <w:t>Die passende Kombination für das eigene Dachgeschoss</w:t>
      </w:r>
    </w:p>
    <w:p>
      <w:r>
        <w:t>Am wirksamsten ist ein Zusammenspiel der Maßnahmen, weil sie unterschiedliche Wärmewege beeinflussen. Die Verschattung reduziert die Einstrahlung auf das Dach. Die Dämmung bremst den verbleibenden Wärmefluss und reduziert dabei die Auswirkungen von Wärmebrücken. Die Belüftung sorgt dafür, dass Wärme, die im konstruktiven Aufbau entsteht, nicht vollständig im Dachgeschoss verbleibt. Welche Kombination sinnvoll ist, hängt vom Bestand ab: Eine bereits vorhandene Dämmung kann durch Untersparrendämmung ergänzt werden, während bei einer neuen Dachkonstruktion andere Ebenen möglich sind. Auch Fenster, Gauben und die nutzbare Raumhöhe beeinflussen die Entscheidung. Wichtig ist, die Maßnahmen nicht isoliert zu betrachten, sondern ihre Wirkung auf die gesamte Dachschale zu prüfen. Der Ratgeber zum Dachgeschoss vor Sommerhitze schützen vermittelt einen praktischen Ablauf: zuerst die größten Wärmeeinträge reduzieren, anschließend den Wärmefluss dämmen und schließlich die verbleibende Wärme kontrolliert abführen. So kann das Dachgeschoss auch an heißen Tagen angenehmer bleiben, ohne ausschließlich auf technische Kühlung zu setzen.</w:t>
      </w:r>
    </w:p>
    <w:p>
      <w:pPr>
        <w:pStyle w:val="Heading1"/>
      </w:pPr>
      <w:r>
        <w:t>Weitere Dokumente zum Thema</w:t>
      </w:r>
    </w:p>
    <w:p>
      <w:hyperlink r:id="rId9">
        <w:r>
          <w:rPr>
            <w:color w:val="087E75"/>
          </w:rPr>
          <w:t>Dachgeschoss vor Sommerhitze schützen: So geht's ohne Klimaanlage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meister-nrw/sommerlicher-waermeschutz-dachgeschoss-ohne-klimaanlage/" TargetMode="External"/><Relationship Id="rId10" Type="http://schemas.openxmlformats.org/officeDocument/2006/relationships/hyperlink" Target="https://holzdach.bitbucket.io/dachmeister-nrw/dateien/minimax-44b9c1aad727b4e0dbac436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