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im Neubau: Die richtige Einbauzeit planen · Arbeitsblatt mit Checkliste</w:t>
      </w:r>
    </w:p>
    <w:p>
      <w:r>
        <w:t>Für die praktische Planung: Die richtige Einbauzeit entscheidet maßgeblich darüber, ob eine Holztreppe dauerhaft zuverlässig genutzt werden kann. Zu früh montiert, ist sie Feuchtigkeit, Staub und Beschädigungen durch spätere Baumaßnahmen ausgesetzt. Zu spät eingebaut, können zudem Arbeitsabläufe und die Koordination zwischen den Gewerken erschwert werden. Wer die Montage frühzeitig in die Bauplanung einbezieht, schafft klare Schnittstellen zwischen Rohbau, Estrich, Maler, Feinputz und Treppenmontage und reduziert das Risiko späterer Feuchteschäden.</w:t>
      </w:r>
    </w:p>
    <w:p>
      <w:pPr>
        <w:pStyle w:val="Heading1"/>
      </w:pPr>
      <w:r>
        <w:t>Warum der Montagezeitpunkt im Neubau wichtig ist</w:t>
      </w:r>
    </w:p>
    <w:p>
      <w:r>
        <w:t>Holz reagiert empfindlich auf Feuchtigkeit. Wird eine Treppe in einen noch feuchten Raum eingebaut, kann das Holz aufquellen, sich verziehen oder Risse bilden. Solche Schäden werden häufig erst nach Monaten sichtbar, wenn eine aufwendige Instandsetzung oder ein Austausch nötig wird. Besonders relevant ist deshalb nicht nur die Reihenfolge der Gewerke, sondern auch deren Trocknungs- und Ausführungsstand. Eine frühzeitige Abstimmung mit Bauleitung, Trocknungsmanagement und Treppenbauer hilft, einen realistischen Montagezeitpunkt zu finden und die Verantwortlichkeiten für Schutz, Prüfung und Zugang zu klären.</w:t>
      </w:r>
    </w:p>
    <w:p>
      <w:pPr>
        <w:pStyle w:val="Heading1"/>
      </w:pPr>
      <w:r>
        <w:t>Nach dem Estrich: Restfeuchte und Raumklima prüfen</w:t>
      </w:r>
    </w:p>
    <w:p>
      <w:r>
        <w:t>Nach dem Estrich ist die Raumfeuchte entscheidend. Der Estrich muss seine Restfeuchte abgegeben haben, bevor die Holztreppe montiert wird. Ein zu hoher Feuchtigkeitsgehalt kann dem Holz dauerhaft schaden. Vor der Montage sollte daher geprüft und dokumentiert werden, ob die erforderlichen Bedingungen erfüllt sind. Neben der Restfeuchte zählt auch das Raumklima: Eine gleichmäßige Temperatur und trockene Luft sind wichtige Voraussetzungen für eine stabile Oberfläche. Welche konkreten Richtwerte für Feuchte und Klima gelten, sollte anhand der Vorgaben des Herstellers beziehungsweise des beteiligten Fachbetriebs geprüft werden. Pauschale Zeitangaben ersetzen diese Prüfung nicht.</w:t>
      </w:r>
    </w:p>
    <w:p>
      <w:pPr>
        <w:pStyle w:val="Heading1"/>
      </w:pPr>
      <w:r>
        <w:t>Nach dem Maler: Oberflächen ausreichend aushärten lassen</w:t>
      </w:r>
    </w:p>
    <w:p>
      <w:r>
        <w:t>Auch nach den Malerarbeiten ist eine Trocknungsphase einzuplanen. Farben und Lacke können beim Trocknen Feuchtigkeit und Dämpfe abgeben. Für eine unbehandelte Holztreppe ist diese Belastung ungünstig. Deshalb sollte die Montage erst nach vollständig abgeschlossenen Malerarbeiten und ausreichend ausgehärteten Oberflächen erfolgen. zugleich müssen die Räume durchlüftet sein. Vor der Montage ist zu klären, ob die Malerarbeiten tatsächlich abgeschlossen sind und ob der Raum noch ausreichend trocken ist. Diese Prüfung gehört ebenso in die Bauzeitenplanung wie die Freigabe des Estrichs und die Schutzmaßnahmen für die Treppe.</w:t>
      </w:r>
    </w:p>
    <w:p>
      <w:pPr>
        <w:pStyle w:val="Heading1"/>
      </w:pPr>
      <w:r>
        <w:t>Zwischen Estrich und Feinputz: Treppe schützen</w:t>
      </w:r>
    </w:p>
    <w:p>
      <w:r>
        <w:t>In manchen Bauabläufen wird die Treppe nach dem Estrich und vor dem Feinputz montiert. Dafür spricht der Schutz vor Staub und Beschädigungen durch nachfolgende Arbeiten. Allerdings entsteht durch das gewählte Zeitfenster eine wichtige Schnittstelle: Staub muss weitgehend entfernt, der Transportsweg zur Treppenöffnung muss frei und die spätere Fertigung muss geschützt sein. Während der Restarbeiten sollte festgelegt werden, wer die Treppe kontrolliert, wie sie vor Verschmutzung bewahrt wird und ob ihre Oberfläche während der Bauzeit besonders behandelt werden muss. Diese Punkte gehören in die Absprache mit allen beteiligten Gewerken.</w:t>
      </w:r>
    </w:p>
    <w:p>
      <w:pPr>
        <w:pStyle w:val="Heading1"/>
      </w:pPr>
      <w:r>
        <w:t>Praktische Checkliste für einen sicheren Montag</w:t>
      </w:r>
    </w:p>
    <w:p>
      <w:r>
        <w:t>Vor der Montage sollten mehrere Punkte gemeinsam bestätigt werden: Die Restfeuchte des Estrichs ist geprüft und dokumentiert, das Raumklima ist trocken und temperiert, die Malerarbeiten sind abgeschlossen und ausgehärtet, der Transportsweg zur Treppenöffnung ist frei und der Baustellenstaub ist weitgehend entfernt. Zusätzlich muss geklärt sein, wie die Treppe während der verbleibenden Bauzeit geschützt wird. Nach der Montage ist sie für eine sichere Nutzung freizugeben; die holzmeisternrw kann dabei eine Rolle für die dauerhafte Nutzungssicherheit spielen. Für Formen und Materialien bietet die verlinkte Kostenorientierung eine ergänzende Übersicht. Die wichtigste Planungsregel lautet daher: Nicht allein nach dem Rohbau terminieren, sondern Feuchte, Trocknung, Schutz und Zuständigkeiten gemeinsam bewerten.</w:t>
      </w:r>
    </w:p>
    <w:p>
      <w:pPr>
        <w:pStyle w:val="Heading1"/>
      </w:pPr>
      <w:r>
        <w:t>Weitere Dokumente zum Thema</w:t>
      </w:r>
    </w:p>
    <w:p>
      <w:hyperlink r:id="rId9">
        <w:r>
          <w:rPr>
            <w:color w:val="087E75"/>
          </w:rPr>
          <w:t>Holztreppe im Neubau: Die richtige Einbauzeit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berlin/holztreppe-neubau-einbauzeitplanung/" TargetMode="External"/><Relationship Id="rId10" Type="http://schemas.openxmlformats.org/officeDocument/2006/relationships/hyperlink" Target="https://holzdach.bitbucket.io/holztreppe-berlin/dateien/minimax-fb716f0f4cc6c6f5c8f8ebf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