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Bauantrag für Holzbau in Hamburg: Welche Unterlagen Grundstückseigentümer selbst beschaffen · Arbeitsblatt mit Checkliste</w:t>
      </w:r>
    </w:p>
    <w:p>
      <w:r>
        <w:t>Für die praktische Planung: Ein Holzbauprojekt in Hamburg erfordert mehr als handwerkliches Können – es beginnt mit der sorgfältigen Vorbereitung der Antragsunterlagen. Grundstückseigentümer müssen verschiedene Dokumente beschaffen, bevor ein Bauantrag eingereicht oder ein Fachbetrieb beauftragt wird. Diese Ratgeber bieten einen strukturierten Überblick über die wichtigsten Unterlagen und geben praktische Hinweise, woher sie stammen und worauf bei der Zusammenstellung zu achten ist.</w:t>
      </w:r>
    </w:p>
    <w:p>
      <w:pPr>
        <w:pStyle w:val="Heading1"/>
      </w:pPr>
      <w:r>
        <w:t>Eigentumsverhältnisse und Belastungen klären</w:t>
      </w:r>
    </w:p>
    <w:p>
      <w:r>
        <w:t>Das Grundbuch bildet die rechtliche Grundlage jedes Bauvorhabens. Es dokumentiert nicht nur die Eigentumsverhältnisse, sondern auch Belastungen wie Hypotheken, Grunddienstbarkeiten und Wegerechte. Ein aktueller Grundbuchauszug ist bei jedem Bauantrag in Hamburg zwingend erforderlich. Er wird beim zuständigen Amtsgericht beziehungsweise den Grundbuchämtern in den Bezirksämtern online oder vor Ort beantragt. Die Bearbeitung dauert in der Regel wenige Werktage und ist mit geringen Gebühren verbunden. Wichtig: Der Auszug sollte nicht älter als sechs Monate sein. Ändert sich etwas am Grundstück – etwa durch eine Löschung oder Neueintragung – wird ein neuer Auszug notwendig. Wer diesen Schritt vorzieht, spart Zeit im weiteren Genehmigungsprozess.</w:t>
      </w:r>
    </w:p>
    <w:p>
      <w:pPr>
        <w:pStyle w:val="Heading1"/>
      </w:pPr>
      <w:r>
        <w:t>Amtlicher Lageplan und Baubeschreibung</w:t>
      </w:r>
    </w:p>
    <w:p>
      <w:r>
        <w:t>Der Amtliche Lageplan zeigt das Grundstück mit seinen Grenzen, bestehenden Gebäuden und der Nachbarbebauung. Er wird von einem öffentlich bestellten Vermessungsingenieur erstellt und enthält Angaben zu Geländehöhen, Zufahrtswegen und Versorgungsleitungen. Ergänzend dazu beschreibt die Baubeschreibung das geplante Vorhaben mit Maßen, Dachform, Nutzungskonzept und Konstruktionsart. Für einfache Projekte wie Carports oder Terrassenüberdachungen genügen häufig maßstäbliche Skizzen; bei Aufstockungen oder Anbauten wird ein vollständiger Lageplan erwartet. Beide Dokumente bilden die Basis für die weiteren Nachweise und sollten daher sorgfältig erstellt werden.</w:t>
      </w:r>
    </w:p>
    <w:p>
      <w:pPr>
        <w:pStyle w:val="Heading1"/>
      </w:pPr>
      <w:r>
        <w:t>Grenzabstände und Bauvorschriften prüfen</w:t>
      </w:r>
    </w:p>
    <w:p>
      <w:r>
        <w:t>Der geltende Bebauungsplan legt fest, welche Mindestabstände ein Gebäude zu den Grundstücksgrenzen und zu benachbarten Bauwerken einhalten muss. In Hamburg gelten seit Anfang 2026 aktualisierte Bauvorschriften, die bei der Planung zu berücksichtigen sind. Das zuständige Bezirksamt erteilt Auskunft darüber, ob ein konkretes Vorhaben die Abstandsflächen einhält – und zwar unabhängig davon, ob das Projekt verfahrensfrei ist oder ein förmliches Genehmigungsverfahren durchlaufen wird. Ein schriftlicher Nachweis über die geprüften Grenzabstände gehört zu den Unterlagen, die bei Bedarf dem Bauantrag beigefügt werden müssen. Diese Prüfung frühzeitig einzuholen, verhindert unnötige Planungsänderungen.</w:t>
      </w:r>
    </w:p>
    <w:p>
      <w:pPr>
        <w:pStyle w:val="Heading1"/>
      </w:pPr>
      <w:r>
        <w:t>Standsicherheit und Tragwerksplanung</w:t>
      </w:r>
    </w:p>
    <w:p>
      <w:r>
        <w:t>Für jede Holzbaukonstruktion ist ein Nachweis der Standsicherheit erforderlich. Dieser umfasst sämtliche tragenden Elemente: Fundamente, Stützen, Decken und Anschlüsse. Besonders beim Dachstuhl ist es wichtig, die Tragwerksplanung abzuschließen, bevor der Abbund in der Werkstatt beginnt – nur so liegen Maße und Anschlüsse verbindlich vor. Ein Tragwerksplaner erstellt die statische Berechnung auf Grundlage der Baubeschreibung und des Lageplans. Ohne diesen Nachweis ist weder eine Genehmigung noch eine fachgerechte Ausführung möglich. Die frühzeitige Einbindung eines Statikers spart daher Aufwand und vermeidet kostspielige Nachträge in der Bauphase.</w:t>
      </w:r>
    </w:p>
    <w:p>
      <w:pPr>
        <w:pStyle w:val="Heading1"/>
      </w:pPr>
      <w:r>
        <w:t>Energetische Anforderungen beim Dachgeschossausbau</w:t>
      </w:r>
    </w:p>
    <w:p>
      <w:r>
        <w:t>Bei Aufstockungen und Dachgeschossausbauten in Hamburg ist ein Wärmeschutznachweis vorzulegen. Er belegt, dass die neue Gebäudehülle den Anforderungen der Hamburger Energieeinsparverordnung entspricht. Bei Holzrahmenbauweisen kommt der Luftdichtheit und den Anschlüssen zwischen neuem und bestehendem Bauteil eine besondere Bedeutung zu. Diese Details sollten bereits in der Entwurfsphase mit dem Planer abgestimmt werden, um aufwendige Korrekturen im Nachgang zu vermeiden. Der energetische Nachweis ist damit nicht nur eine formale Pflicht, sondern beeinflusst direkt die Bauqualität und den Wohnkomfort des fertigen Holzbaus.</w:t>
      </w:r>
    </w:p>
    <w:p>
      <w:pPr>
        <w:pStyle w:val="Heading1"/>
      </w:pPr>
      <w:r>
        <w:t>Checkliste: Unterlagen vor dem Antrag zusammenstellen</w:t>
      </w:r>
    </w:p>
    <w:p>
      <w:r>
        <w:t>Bevor der Bauantrag eingereicht oder ein Holzbau-Fachbetrieb beauftragt wird, lohnt sich ein Überblick über den vorhandenen Unterlagenbestand. Folgende Dokumente sollten bereitliegen: ein aktueller Grundbuchauszug vom Grundbuchamt, der Amtliche Lageplan vom Vermessungsingenieur, die Baubeschreibung mit Maßen und geplanter Nutzung, ein Prüfvermerk zu den Grenzabständen vom Bezirksamt sowie der Standsicherheitsnachweis vom Tragwerksplaner. Kommt ein Dachgeschossausbau oder eine Aufstockung hinzu, ergänzt der Wärmeschutznachweis die Mappe. Fehlende Unterlagen verzögern nicht nur den Genehmigungsprozess, sondern können auch Kosten verursachen, wenn Planungen nachträglich angepasst werden müssen. Das zuständige Bezirksamt dient bei Fragen zu Verfahren und Standortvoraussetzungen als erste Anlaufstelle.</w:t>
      </w:r>
    </w:p>
    <w:p>
      <w:pPr>
        <w:pStyle w:val="Heading1"/>
      </w:pPr>
      <w:r>
        <w:t>Weitere Dokumente zum Thema</w:t>
      </w:r>
    </w:p>
    <w:p>
      <w:hyperlink r:id="rId9">
        <w:r>
          <w:rPr>
            <w:color w:val="087E75"/>
          </w:rPr>
          <w:t>Bauantrag für Holzbau in Hamburg: Welche Unterlagen Grundstückseigentümer selbst beschaffen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werkhamburg/bauantragsunterlagen-holzbauprojekt-hamburg/" TargetMode="External"/><Relationship Id="rId10" Type="http://schemas.openxmlformats.org/officeDocument/2006/relationships/hyperlink" Target="https://holzdach.bitbucket.io/holzwerkhamburg/dateien/minimax-61dc436f5ab5960c0f6ecce0/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