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Elektrik und Beleuchtung im Wintergarten: Was vor dem Bau geklärt sein muss · Arbeitsblatt mit Checkliste</w:t>
      </w:r>
    </w:p>
    <w:p>
      <w:r>
        <w:t>Für die praktische Planung: Eine durchdachte Elektroplanung ist die Basis für einen funktionalen und komfortablen Wintergarten. Wer die elektrische Infrastruktur frühzeitig in die Planung einbezieht, vermeidet nachträgliche Kompromisse bei Optik und Nutzung.</w:t>
      </w:r>
    </w:p>
    <w:p>
      <w:pPr>
        <w:pStyle w:val="Heading1"/>
      </w:pPr>
      <w:r>
        <w:t>Warum Elektroplanung vor dem Bau beginnen muss</w:t>
      </w:r>
    </w:p>
    <w:p>
      <w:r>
        <w:t>Die elektrische Infrastruktur eines Wintergartens lässt sich nach dem Einbau der Glasprofile und des Daches nur noch mit erheblichem Aufwand ergänzen. Nachträgliche Kabelverlegungen im Aluminium-Profil, das Aufstemmen von Wänden oder sichtbare Leerrohre beeinträchtigen sowohl die Optik als auch die Funktionalität dauerhaft. Elektroanschlüsse, Schalterpositionen und Beleuchtungsvorbereitungen sollten deshalb zum Zeitpunkt der Planung festgelegt werden – nicht erst bei der Inneneinrichtung. Eine vorausschauende Elektroplanung schafft die Grundlage für eine komfortable, sichere und erweiterbare Nutzung des Wintergartens über das ganze Jahr hinweg.</w:t>
      </w:r>
    </w:p>
    <w:p>
      <w:pPr>
        <w:pStyle w:val="Heading1"/>
      </w:pPr>
      <w:r>
        <w:t>Grundlegende Elektroinfrastruktur definieren</w:t>
      </w:r>
    </w:p>
    <w:p>
      <w:r>
        <w:t>Für einen Wohnwintergarten empfiehlt sich eine ausreichende Anzahl von Steckdosen an den Seitenwänden und im Bodenbereich. In der Praxis zeigt sich häufig, dass die tatsächliche Nutzung – etwa für Luftbefeuchter, Heizgeräte, Beleuchtung oder elektronische Beschattungssteuerungen – schnell mehrere Betriebspunkte erfordert. Eine zu gering dimensionierte Elektroverteilung führt dazu, dass Mehrfachsteckdosen und Verlängerungskabel zum Dauerzustand werden. Zur Grundausstattung gehören eine Abzweigdose mit eigener Absicherung ab der Hausverteilung, verteilte Wand- und Bodensteckdosen über die Nutzungsbereiche hinweg, die Vorbereitung für Deckenanschlüsse bei geplanter Hänge- oder Einbauleuchte sowie Leerrohr-Verlegungen zu zukünftigen Standorten für motorisierte Beschattung oder Lüftungsantriebe.</w:t>
      </w:r>
    </w:p>
    <w:p>
      <w:pPr>
        <w:pStyle w:val="Heading1"/>
      </w:pPr>
      <w:r>
        <w:t>Beleuchtung für unterschiedliche Nutzungssituationen</w:t>
      </w:r>
    </w:p>
    <w:p>
      <w:r>
        <w:t>Die Beleuchtung im Wintergarten erfüllt andere Aufgaben als in herkömmlichen Wohnräumen. Tageslicht dringt durch die Glasflächen ein und verändert sich über den Tag deutlich. Abends und in der dunklen Jahreszeit muss eine zusätzliche Beleuchtung sowohl die Nutzung des Raumes als auch die sichere Benutzung der Wege gewährleisten. Für die Beleuchtungsplanung sind mehrere Aspekte relevant: Eine gleichmäßige Grundbeleuchtung für Abendstunden und Wintermonate, punktuelles Licht an einem Tisch oder einer Leseecke als Arbeitsbeleuchtung, Akzentlicht in Pflanzenbereichen oder an Übergängen zur Terrasse, um den Raum auch abends als Blickfang zu nutzen, sowie eine Wegebeleuchtung zum Haus und zur Gartentür als Sicherheitsbeleuchtung.</w:t>
      </w:r>
    </w:p>
    <w:p>
      <w:pPr>
        <w:pStyle w:val="Heading1"/>
      </w:pPr>
      <w:r>
        <w:t>LED-Technik als bevorzugte Lösung</w:t>
      </w:r>
    </w:p>
    <w:p>
      <w:r>
        <w:t>LED-Leuchtmittel bieten sich aus mehreren Gründen für den Wintergarten an: Sie erzeugen weniger Wärme als klassische Glühlampen, was in einem sommerlich aufgeheizten Glasraum einen spürbaren Vorteil darstellt. Sie vertragen Temperaturschwankungen und sind in vielen Lichtfarben verfügbar, sodass sich unterschiedliche Stimmungen erzeugen lassen. Auch die Kombination mit einer Smart-Home-Steuerung ist bei LED-Systemen unkompliziert umsetzen und ermöglicht die Automatisierung von Beleuchtungsszenen. Dadurch lässt sich die Lichtstimmung im Wintergarten je nach Tageszeit und Nutzung flexibel anpassen.</w:t>
      </w:r>
    </w:p>
    <w:p>
      <w:pPr>
        <w:pStyle w:val="Heading1"/>
      </w:pPr>
      <w:r>
        <w:t>Typische Fehler bei der Elektroplanung vermeiden</w:t>
      </w:r>
    </w:p>
    <w:p>
      <w:r>
        <w:t>Ein häufiger Fehler besteht darin, die Elektroplanung erst zu Beginn des Innenausbaus zu starten. Dann sind die Wände bereits geschlossen, Kabel müssen in Schlitze oder auf Putz verlegt werden, und die Leitungsführung ist stark eingeschränkt. Ebenfalls problematisch ist die gemeinsame Absicherung von Steckdosen und Beleuchtung über einen einzigen Stromkreis. Bei einer auslösenden Sicherung fällt im Wintergarten gleichzeitig das Licht und die Steckdose aus. Ein weiterer Punkt betrifft die Abstimmung mit dem Wärmeschutz: Elektrische Heizgeräte im Wintergarten sind auf eine funktionierende Stromversorgung angewiesen. Wird die Elektrik ausschließlich auf Komfort ausgelegt, fehlt bei kalten Temperaturen unter Umständen die notwendige Heizleistung. Auch die Steuerung von Lüftungsklappen und Beschattungselementen benötigt einen zuverlässigen elektrischen Anschluss.</w:t>
      </w:r>
    </w:p>
    <w:p>
      <w:pPr>
        <w:pStyle w:val="Heading1"/>
      </w:pPr>
      <w:r>
        <w:t>Schnittstelle zum bestehenden Hausnetz klären</w:t>
      </w:r>
    </w:p>
    <w:p>
      <w:r>
        <w:t>Der Wintergarten wird in der Regel über das bestehende Hausnetz versorgt. Dabei sind die Kabellänge, der Leitungsquerschnitt und die Absicherung mit dem Elektrofachbetrieb abzustimmen. Die Länge des Kabels beeinflusst den erforderlichen Querschnitt, und eine zu knapp dimensionierte Leitung kann zu Spannungsabfall oder Überhitzung führen. Eine nachträgliche Aufrüstung der Hausinstallation ist mit zusätzlichen Kosten verbunden und sollte vor der Beauftragung mit dem Fachbetrieb besprochen werden. Eine frühzeitige Abstimmung stellt sicher, dass alle Komponenten – von der Beleuchtung über die Beschattungssteuerung bis zur Heizung – zuverlässig funktionieren.</w:t>
      </w:r>
    </w:p>
    <w:p>
      <w:pPr>
        <w:pStyle w:val="Heading1"/>
      </w:pPr>
      <w:r>
        <w:t>Weitere Dokumente zum Thema</w:t>
      </w:r>
    </w:p>
    <w:p>
      <w:hyperlink r:id="rId9">
        <w:r>
          <w:rPr>
            <w:color w:val="087E75"/>
          </w:rPr>
          <w:t>Elektrik und Beleuchtung im Wintergarten: Was vor dem Bau geklärt sein muss</w:t>
        </w:r>
      </w:hyperlink>
    </w:p>
    <w:p>
      <w:hyperlink r:id="rId10">
        <w:r>
          <w:rPr>
            <w:color w:val="087E75"/>
          </w:rPr>
          <w:t>Zugehöriges Dokument</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holzdach.bitbucket.io/wintergartenberlin/elektrik-beleuchtung-wintergarten-planung/" TargetMode="External"/><Relationship Id="rId10" Type="http://schemas.openxmlformats.org/officeDocument/2006/relationships/hyperlink" Target="https://holzdach.bitbucket.io/wintergartenberlin/dateien/minimax-8f251cb8cf61dd1c86b5b5e5/inhalt.rt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